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17C" w:rsidRDefault="005565E9" w:rsidP="005565E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5E9">
        <w:rPr>
          <w:rFonts w:ascii="Times New Roman" w:hAnsi="Times New Roman" w:cs="Times New Roman"/>
          <w:b/>
          <w:sz w:val="24"/>
          <w:szCs w:val="24"/>
        </w:rPr>
        <w:t xml:space="preserve">Перечень изменений внесенных в </w:t>
      </w:r>
      <w:r>
        <w:rPr>
          <w:rFonts w:ascii="Times New Roman" w:hAnsi="Times New Roman" w:cs="Times New Roman"/>
          <w:b/>
          <w:sz w:val="24"/>
          <w:szCs w:val="24"/>
        </w:rPr>
        <w:t xml:space="preserve">Укрупненную ведомость объемов работ </w:t>
      </w:r>
      <w:r w:rsidRPr="005565E9">
        <w:rPr>
          <w:rFonts w:ascii="Times New Roman" w:hAnsi="Times New Roman" w:cs="Times New Roman"/>
          <w:b/>
          <w:sz w:val="24"/>
          <w:szCs w:val="24"/>
        </w:rPr>
        <w:t>Техническо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Pr="005565E9">
        <w:rPr>
          <w:rFonts w:ascii="Times New Roman" w:hAnsi="Times New Roman" w:cs="Times New Roman"/>
          <w:b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5565E9">
        <w:rPr>
          <w:rFonts w:ascii="Times New Roman" w:hAnsi="Times New Roman" w:cs="Times New Roman"/>
          <w:b/>
          <w:sz w:val="24"/>
          <w:szCs w:val="24"/>
        </w:rPr>
        <w:t xml:space="preserve"> по закупке № 2000/6.42-693 «Проведение вибрационных и тепловых испытаний гидрогенераторов филиала "Кольский"» ГКПЗ 2013 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4544"/>
        <w:gridCol w:w="4351"/>
      </w:tblGrid>
      <w:tr w:rsidR="005565E9" w:rsidTr="0078153A">
        <w:tc>
          <w:tcPr>
            <w:tcW w:w="1101" w:type="dxa"/>
          </w:tcPr>
          <w:p w:rsidR="005565E9" w:rsidRDefault="0078153A" w:rsidP="0078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Укрупнённой ведомости объемов работ</w:t>
            </w:r>
          </w:p>
        </w:tc>
        <w:tc>
          <w:tcPr>
            <w:tcW w:w="4544" w:type="dxa"/>
          </w:tcPr>
          <w:p w:rsidR="0078153A" w:rsidRDefault="0078153A" w:rsidP="0078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53A" w:rsidRDefault="0078153A" w:rsidP="0078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E9" w:rsidRDefault="0095514F" w:rsidP="0078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Первоначальный вариант</w:t>
            </w:r>
          </w:p>
        </w:tc>
        <w:tc>
          <w:tcPr>
            <w:tcW w:w="4351" w:type="dxa"/>
          </w:tcPr>
          <w:p w:rsidR="0078153A" w:rsidRDefault="0078153A" w:rsidP="0078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53A" w:rsidRDefault="0078153A" w:rsidP="0078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5E9" w:rsidRDefault="0095514F" w:rsidP="0078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внесенными изменениями</w:t>
            </w:r>
          </w:p>
        </w:tc>
      </w:tr>
      <w:tr w:rsidR="005565E9" w:rsidTr="0078153A">
        <w:tc>
          <w:tcPr>
            <w:tcW w:w="1101" w:type="dxa"/>
          </w:tcPr>
          <w:p w:rsidR="005565E9" w:rsidRPr="0095514F" w:rsidRDefault="0095514F" w:rsidP="005565E9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п</w:t>
            </w:r>
            <w:r w:rsidR="005565E9" w:rsidRPr="0095514F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4544" w:type="dxa"/>
          </w:tcPr>
          <w:p w:rsidR="005565E9" w:rsidRPr="0095514F" w:rsidRDefault="005565E9" w:rsidP="005565E9">
            <w:pPr>
              <w:spacing w:before="12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Вибрационные испытания лобовых частей обмотки статора:</w:t>
            </w:r>
          </w:p>
          <w:p w:rsidR="005565E9" w:rsidRPr="0095514F" w:rsidRDefault="005565E9" w:rsidP="005565E9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ГЭС-12 Г-4.</w:t>
            </w:r>
          </w:p>
        </w:tc>
        <w:tc>
          <w:tcPr>
            <w:tcW w:w="4351" w:type="dxa"/>
          </w:tcPr>
          <w:p w:rsidR="005565E9" w:rsidRPr="005565E9" w:rsidRDefault="005565E9" w:rsidP="005565E9">
            <w:pPr>
              <w:spacing w:before="60" w:after="60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5E9">
              <w:rPr>
                <w:rFonts w:ascii="Times New Roman" w:eastAsia="Times New Roman" w:hAnsi="Times New Roman" w:cs="Times New Roman"/>
                <w:lang w:eastAsia="ru-RU"/>
              </w:rPr>
              <w:t>Вибрационные испытания лобовых частей обмотки статора:</w:t>
            </w:r>
          </w:p>
          <w:p w:rsidR="005565E9" w:rsidRPr="005565E9" w:rsidRDefault="005565E9" w:rsidP="005565E9">
            <w:pPr>
              <w:spacing w:before="60" w:after="60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5E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D12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ГЭС-12 Г-2;</w:t>
            </w:r>
          </w:p>
          <w:p w:rsidR="005565E9" w:rsidRPr="0095514F" w:rsidRDefault="005565E9" w:rsidP="005565E9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eastAsia="Times New Roman" w:hAnsi="Times New Roman" w:cs="Times New Roman"/>
                <w:lang w:eastAsia="ru-RU"/>
              </w:rPr>
              <w:t>- ГЭС-12 Г-4.</w:t>
            </w:r>
          </w:p>
        </w:tc>
      </w:tr>
      <w:tr w:rsidR="0095514F" w:rsidTr="0078153A">
        <w:tc>
          <w:tcPr>
            <w:tcW w:w="1101" w:type="dxa"/>
          </w:tcPr>
          <w:p w:rsidR="0095514F" w:rsidRPr="0095514F" w:rsidRDefault="0095514F" w:rsidP="005565E9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п. 2.2</w:t>
            </w:r>
          </w:p>
        </w:tc>
        <w:tc>
          <w:tcPr>
            <w:tcW w:w="4544" w:type="dxa"/>
          </w:tcPr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Вибрационные испытания стальных конструкций сердечника статора: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Г-2;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ГЭС-4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ГЭС-12 Г-3;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Г-2;</w:t>
            </w:r>
          </w:p>
          <w:p w:rsidR="0095514F" w:rsidRPr="0095514F" w:rsidRDefault="0095514F" w:rsidP="0095514F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Г-4.</w:t>
            </w:r>
          </w:p>
        </w:tc>
        <w:tc>
          <w:tcPr>
            <w:tcW w:w="4351" w:type="dxa"/>
            <w:vAlign w:val="center"/>
          </w:tcPr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Вибрационные испытания стальных конструкций сердечника статора: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ГЭС-4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  <w:b/>
              </w:rPr>
            </w:pPr>
            <w:r w:rsidRPr="0095514F">
              <w:rPr>
                <w:rFonts w:ascii="Times New Roman" w:hAnsi="Times New Roman" w:cs="Times New Roman"/>
                <w:b/>
              </w:rPr>
              <w:t xml:space="preserve">- </w:t>
            </w:r>
            <w:r w:rsidRPr="00D12A7F">
              <w:rPr>
                <w:rFonts w:ascii="Times New Roman" w:hAnsi="Times New Roman" w:cs="Times New Roman"/>
                <w:b/>
                <w:sz w:val="24"/>
                <w:szCs w:val="24"/>
              </w:rPr>
              <w:t>ГЭС-12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ГЭС-12 Г-3;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Г-4.</w:t>
            </w:r>
          </w:p>
        </w:tc>
      </w:tr>
      <w:tr w:rsidR="0095514F" w:rsidTr="0078153A">
        <w:tc>
          <w:tcPr>
            <w:tcW w:w="1101" w:type="dxa"/>
          </w:tcPr>
          <w:p w:rsidR="0095514F" w:rsidRPr="0095514F" w:rsidRDefault="0095514F" w:rsidP="005565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5514F">
              <w:rPr>
                <w:rFonts w:ascii="Times New Roman" w:hAnsi="Times New Roman" w:cs="Times New Roman"/>
              </w:rPr>
              <w:t>. 2.3</w:t>
            </w:r>
          </w:p>
        </w:tc>
        <w:tc>
          <w:tcPr>
            <w:tcW w:w="4544" w:type="dxa"/>
          </w:tcPr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Тепловые испытания  сердечника статора: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ГЭС-2 Г-3;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Г-3;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Г-2;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ГЭС-12 Г-4;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Г-2;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Г-3;</w:t>
            </w:r>
          </w:p>
          <w:p w:rsidR="0095514F" w:rsidRPr="0095514F" w:rsidRDefault="0095514F" w:rsidP="0095514F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Г-4.</w:t>
            </w:r>
          </w:p>
        </w:tc>
        <w:tc>
          <w:tcPr>
            <w:tcW w:w="4351" w:type="dxa"/>
            <w:vAlign w:val="center"/>
          </w:tcPr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Тепловые испытания  сердечника статора: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ГЭС-2 Г-3;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Г-3;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  <w:b/>
              </w:rPr>
            </w:pPr>
            <w:r w:rsidRPr="0095514F">
              <w:rPr>
                <w:rFonts w:ascii="Times New Roman" w:hAnsi="Times New Roman" w:cs="Times New Roman"/>
                <w:b/>
              </w:rPr>
              <w:t xml:space="preserve">- </w:t>
            </w:r>
            <w:r w:rsidRPr="00D12A7F">
              <w:rPr>
                <w:rFonts w:ascii="Times New Roman" w:hAnsi="Times New Roman" w:cs="Times New Roman"/>
                <w:b/>
                <w:sz w:val="24"/>
                <w:szCs w:val="24"/>
              </w:rPr>
              <w:t>ГЭС-12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ГЭС-12 Г-4;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Г-3;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Г-4.</w:t>
            </w:r>
          </w:p>
        </w:tc>
      </w:tr>
      <w:tr w:rsidR="0095514F" w:rsidTr="0078153A">
        <w:tc>
          <w:tcPr>
            <w:tcW w:w="1101" w:type="dxa"/>
          </w:tcPr>
          <w:p w:rsidR="0095514F" w:rsidRPr="0095514F" w:rsidRDefault="0095514F" w:rsidP="005565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5514F">
              <w:rPr>
                <w:rFonts w:ascii="Times New Roman" w:hAnsi="Times New Roman" w:cs="Times New Roman"/>
              </w:rPr>
              <w:t>. 2.4</w:t>
            </w:r>
          </w:p>
        </w:tc>
        <w:tc>
          <w:tcPr>
            <w:tcW w:w="4544" w:type="dxa"/>
          </w:tcPr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Определение динамических форм ротора и статора и их взаимного положения: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ГЭС-2 Г-3;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Г-3;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Г-2;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ГЭС-4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ГЭС-7 Г-1;</w:t>
            </w:r>
          </w:p>
          <w:p w:rsidR="0095514F" w:rsidRDefault="0095514F" w:rsidP="0095514F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Г-1.</w:t>
            </w:r>
          </w:p>
          <w:p w:rsidR="0078153A" w:rsidRPr="0095514F" w:rsidRDefault="0078153A" w:rsidP="009551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51" w:type="dxa"/>
            <w:vAlign w:val="center"/>
          </w:tcPr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Определение динамических форм ротора и статора и их взаимного положения: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ГЭС-2 Г-3;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ГЭС-3 Г-3;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ГЭС-11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ГЭС-4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ГЭС-7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  <w:b/>
              </w:rPr>
              <w:t xml:space="preserve">- </w:t>
            </w:r>
            <w:r w:rsidRPr="00D12A7F">
              <w:rPr>
                <w:rFonts w:ascii="Times New Roman" w:hAnsi="Times New Roman" w:cs="Times New Roman"/>
                <w:b/>
                <w:sz w:val="24"/>
                <w:szCs w:val="24"/>
              </w:rPr>
              <w:t>ГЭС-12 Г-2</w:t>
            </w:r>
            <w:r w:rsidRPr="00D12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514F" w:rsidTr="0078153A">
        <w:tc>
          <w:tcPr>
            <w:tcW w:w="1101" w:type="dxa"/>
          </w:tcPr>
          <w:p w:rsidR="0095514F" w:rsidRPr="0095514F" w:rsidRDefault="0095514F" w:rsidP="005565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95514F">
              <w:rPr>
                <w:rFonts w:ascii="Times New Roman" w:hAnsi="Times New Roman" w:cs="Times New Roman"/>
              </w:rPr>
              <w:t>. 2.5</w:t>
            </w:r>
          </w:p>
        </w:tc>
        <w:tc>
          <w:tcPr>
            <w:tcW w:w="4544" w:type="dxa"/>
          </w:tcPr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Контроль (определение нагрева</w:t>
            </w:r>
            <w:proofErr w:type="gramStart"/>
            <w:r w:rsidRPr="0095514F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95514F">
              <w:rPr>
                <w:rFonts w:ascii="Times New Roman" w:hAnsi="Times New Roman" w:cs="Times New Roman"/>
              </w:rPr>
              <w:t xml:space="preserve"> паяных соединений лобовых частей обмотки статора: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ГЭС-4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ГЭС-6 Г-2;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ГЭС-6 Г-3;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ГЭС-7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ГЭС-7 Г-2;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Г-1;</w:t>
            </w:r>
          </w:p>
          <w:p w:rsidR="0095514F" w:rsidRPr="0095514F" w:rsidRDefault="0095514F" w:rsidP="0095514F">
            <w:pPr>
              <w:spacing w:before="120"/>
              <w:ind w:right="-57"/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Г-2;</w:t>
            </w:r>
          </w:p>
          <w:p w:rsidR="0095514F" w:rsidRPr="0095514F" w:rsidRDefault="0095514F" w:rsidP="0095514F">
            <w:pPr>
              <w:jc w:val="both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Г-2.</w:t>
            </w:r>
          </w:p>
        </w:tc>
        <w:tc>
          <w:tcPr>
            <w:tcW w:w="4351" w:type="dxa"/>
            <w:vAlign w:val="center"/>
          </w:tcPr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Контроль (определение нагрева</w:t>
            </w:r>
            <w:proofErr w:type="gramStart"/>
            <w:r w:rsidRPr="0095514F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95514F">
              <w:rPr>
                <w:rFonts w:ascii="Times New Roman" w:hAnsi="Times New Roman" w:cs="Times New Roman"/>
              </w:rPr>
              <w:t xml:space="preserve"> паяных соединений лобовых частей обмотки статора: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ГЭС-4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ГЭС-6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ГЭС-6 Г-3;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ГЭС-7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ГЭС-7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Г-1;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ГЭС-8 Г-2;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  <w:b/>
              </w:rPr>
              <w:t xml:space="preserve">- </w:t>
            </w:r>
            <w:r w:rsidRPr="00D12A7F">
              <w:rPr>
                <w:rFonts w:ascii="Times New Roman" w:hAnsi="Times New Roman" w:cs="Times New Roman"/>
                <w:b/>
                <w:sz w:val="24"/>
                <w:szCs w:val="24"/>
              </w:rPr>
              <w:t>ГЭС-12 Г-2</w:t>
            </w:r>
            <w:r w:rsidRPr="00D12A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514F" w:rsidRPr="0095514F" w:rsidRDefault="0095514F" w:rsidP="007C5C70">
            <w:pPr>
              <w:spacing w:before="60" w:after="60"/>
              <w:ind w:right="-57"/>
              <w:rPr>
                <w:rFonts w:ascii="Times New Roman" w:hAnsi="Times New Roman" w:cs="Times New Roman"/>
              </w:rPr>
            </w:pPr>
            <w:r w:rsidRPr="0095514F">
              <w:rPr>
                <w:rFonts w:ascii="Times New Roman" w:hAnsi="Times New Roman" w:cs="Times New Roman"/>
              </w:rPr>
              <w:t>- ГЭС-13 Г-2.</w:t>
            </w:r>
          </w:p>
        </w:tc>
      </w:tr>
    </w:tbl>
    <w:p w:rsidR="005565E9" w:rsidRPr="005565E9" w:rsidRDefault="005565E9" w:rsidP="005565E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65E9" w:rsidRPr="005565E9" w:rsidSect="005565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B5"/>
    <w:rsid w:val="000A0AB5"/>
    <w:rsid w:val="0051117C"/>
    <w:rsid w:val="005565E9"/>
    <w:rsid w:val="0078153A"/>
    <w:rsid w:val="0095514F"/>
    <w:rsid w:val="00D1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Мурашов Олег Владимирович</dc:creator>
  <cp:keywords/>
  <dc:description/>
  <cp:lastModifiedBy>Мурашов Олег Владимирович</cp:lastModifiedBy>
  <cp:revision>3</cp:revision>
  <dcterms:created xsi:type="dcterms:W3CDTF">2012-11-07T12:48:00Z</dcterms:created>
  <dcterms:modified xsi:type="dcterms:W3CDTF">2012-11-07T13:13:00Z</dcterms:modified>
</cp:coreProperties>
</file>